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81" w:rsidRDefault="00201B81">
      <w:bookmarkStart w:id="0" w:name="_GoBack"/>
      <w:bookmarkEnd w:id="0"/>
    </w:p>
    <w:p w:rsidR="00F72BD7" w:rsidRDefault="00F72BD7"/>
    <w:p w:rsidR="00F72BD7" w:rsidRPr="00F72BD7" w:rsidRDefault="00F72BD7" w:rsidP="00F72BD7">
      <w:pPr>
        <w:pBdr>
          <w:bottom w:val="single" w:sz="6" w:space="1" w:color="auto"/>
        </w:pBdr>
        <w:spacing w:after="0" w:line="240" w:lineRule="auto"/>
        <w:jc w:val="center"/>
        <w:rPr>
          <w:rFonts w:ascii="Arial" w:eastAsia="Times New Roman" w:hAnsi="Arial" w:cs="Arial"/>
          <w:vanish/>
          <w:sz w:val="16"/>
          <w:szCs w:val="16"/>
          <w:lang w:eastAsia="it-IT"/>
        </w:rPr>
      </w:pPr>
      <w:r w:rsidRPr="00F72BD7">
        <w:rPr>
          <w:rFonts w:ascii="Arial" w:eastAsia="Times New Roman" w:hAnsi="Arial" w:cs="Arial"/>
          <w:vanish/>
          <w:sz w:val="16"/>
          <w:szCs w:val="16"/>
          <w:lang w:eastAsia="it-IT"/>
        </w:rPr>
        <w:t>Inizio modulo</w:t>
      </w:r>
    </w:p>
    <w:p w:rsidR="00F72BD7" w:rsidRPr="00F72BD7" w:rsidRDefault="00F72BD7" w:rsidP="00F72BD7">
      <w:pPr>
        <w:pBdr>
          <w:top w:val="single" w:sz="6" w:space="1" w:color="auto"/>
        </w:pBdr>
        <w:spacing w:after="0" w:line="240" w:lineRule="auto"/>
        <w:jc w:val="center"/>
        <w:rPr>
          <w:rFonts w:ascii="Arial" w:eastAsia="Times New Roman" w:hAnsi="Arial" w:cs="Arial"/>
          <w:vanish/>
          <w:sz w:val="16"/>
          <w:szCs w:val="16"/>
          <w:lang w:eastAsia="it-IT"/>
        </w:rPr>
      </w:pPr>
      <w:r w:rsidRPr="00F72BD7">
        <w:rPr>
          <w:rFonts w:ascii="Arial" w:eastAsia="Times New Roman" w:hAnsi="Arial" w:cs="Arial"/>
          <w:vanish/>
          <w:sz w:val="16"/>
          <w:szCs w:val="16"/>
          <w:lang w:eastAsia="it-IT"/>
        </w:rPr>
        <w:t>Fine modulo</w:t>
      </w:r>
    </w:p>
    <w:p w:rsidR="00F72BD7" w:rsidRPr="00F72BD7" w:rsidRDefault="00F72BD7" w:rsidP="00F72BD7">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F72BD7">
        <w:rPr>
          <w:rFonts w:ascii="Times New Roman" w:eastAsia="Times New Roman" w:hAnsi="Times New Roman" w:cs="Times New Roman"/>
          <w:b/>
          <w:bCs/>
          <w:sz w:val="36"/>
          <w:szCs w:val="36"/>
          <w:lang w:eastAsia="it-IT"/>
        </w:rPr>
        <w:t>Federmoto Comitato Regionale Piemonte</w:t>
      </w:r>
    </w:p>
    <w:p w:rsidR="00F72BD7" w:rsidRPr="00F72BD7" w:rsidRDefault="00E83603" w:rsidP="00F72BD7">
      <w:pPr>
        <w:spacing w:after="0" w:line="240" w:lineRule="auto"/>
        <w:rPr>
          <w:rFonts w:ascii="Times New Roman" w:eastAsia="Times New Roman" w:hAnsi="Times New Roman" w:cs="Times New Roman"/>
          <w:sz w:val="24"/>
          <w:szCs w:val="24"/>
          <w:lang w:eastAsia="it-IT"/>
        </w:rPr>
      </w:pPr>
      <w:hyperlink r:id="rId5" w:tooltip="FMI Piemonte" w:history="1">
        <w:r w:rsidR="00F72BD7" w:rsidRPr="00F72BD7">
          <w:rPr>
            <w:rFonts w:ascii="Times New Roman" w:eastAsia="Times New Roman" w:hAnsi="Times New Roman" w:cs="Times New Roman"/>
            <w:color w:val="0000FF"/>
            <w:sz w:val="24"/>
            <w:szCs w:val="24"/>
            <w:u w:val="single"/>
            <w:lang w:eastAsia="it-IT"/>
          </w:rPr>
          <w:t>Home</w:t>
        </w:r>
      </w:hyperlink>
      <w:r w:rsidR="00F72BD7" w:rsidRPr="00F72BD7">
        <w:rPr>
          <w:rFonts w:ascii="Times New Roman" w:eastAsia="Times New Roman" w:hAnsi="Times New Roman" w:cs="Times New Roman"/>
          <w:sz w:val="24"/>
          <w:szCs w:val="24"/>
          <w:lang w:eastAsia="it-IT"/>
        </w:rPr>
        <w:t xml:space="preserve"> » Moto d'Epoca</w:t>
      </w:r>
    </w:p>
    <w:p w:rsidR="00F72BD7" w:rsidRPr="00F72BD7" w:rsidRDefault="00F72BD7" w:rsidP="00F72BD7">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F72BD7">
        <w:rPr>
          <w:rFonts w:ascii="Times New Roman" w:eastAsia="Times New Roman" w:hAnsi="Times New Roman" w:cs="Times New Roman"/>
          <w:b/>
          <w:bCs/>
          <w:kern w:val="36"/>
          <w:sz w:val="48"/>
          <w:szCs w:val="48"/>
          <w:lang w:eastAsia="it-IT"/>
        </w:rPr>
        <w:t>Moto d'Epoca</w:t>
      </w:r>
    </w:p>
    <w:p w:rsidR="00F72BD7" w:rsidRPr="00F72BD7" w:rsidRDefault="00F72BD7" w:rsidP="00F72BD7">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72BD7">
        <w:rPr>
          <w:rFonts w:ascii="Times New Roman" w:eastAsia="Times New Roman" w:hAnsi="Times New Roman" w:cs="Times New Roman"/>
          <w:b/>
          <w:bCs/>
          <w:sz w:val="27"/>
          <w:szCs w:val="27"/>
          <w:lang w:eastAsia="it-IT"/>
        </w:rPr>
        <w:t>Moto d'Epoca - sommario</w:t>
      </w:r>
    </w:p>
    <w:p w:rsidR="00F72BD7" w:rsidRPr="00F72BD7" w:rsidRDefault="00F72BD7" w:rsidP="00F72BD7">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72BD7">
        <w:rPr>
          <w:rFonts w:ascii="Times New Roman" w:eastAsia="Times New Roman" w:hAnsi="Times New Roman" w:cs="Times New Roman"/>
          <w:b/>
          <w:bCs/>
          <w:sz w:val="27"/>
          <w:szCs w:val="27"/>
          <w:lang w:eastAsia="it-IT"/>
        </w:rPr>
        <w:t>Non cambia la tassa per i veicoli ultraventennali</w:t>
      </w:r>
    </w:p>
    <w:p w:rsidR="00F72BD7" w:rsidRPr="00F72BD7" w:rsidRDefault="00F72BD7" w:rsidP="00F72BD7">
      <w:pPr>
        <w:spacing w:after="0" w:line="240" w:lineRule="auto"/>
        <w:rPr>
          <w:rFonts w:ascii="Times New Roman" w:eastAsia="Times New Roman" w:hAnsi="Times New Roman" w:cs="Times New Roman"/>
          <w:sz w:val="24"/>
          <w:szCs w:val="24"/>
          <w:lang w:eastAsia="it-IT"/>
        </w:rPr>
      </w:pPr>
      <w:r w:rsidRPr="00F72BD7">
        <w:rPr>
          <w:rFonts w:ascii="Times New Roman" w:eastAsia="Times New Roman" w:hAnsi="Times New Roman" w:cs="Times New Roman"/>
          <w:noProof/>
          <w:sz w:val="24"/>
          <w:szCs w:val="24"/>
          <w:lang w:eastAsia="it-IT"/>
        </w:rPr>
        <w:drawing>
          <wp:inline distT="0" distB="0" distL="0" distR="0" wp14:anchorId="0220ABAD" wp14:editId="3A66CF35">
            <wp:extent cx="2667000" cy="952500"/>
            <wp:effectExtent l="0" t="0" r="0" b="0"/>
            <wp:docPr id="1" name="Immagine 1" descr="Non cambia la tassa per i veicoli ultraventennali - FMI Piem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n cambia la tassa per i veicoli ultraventennali - FMI Piemo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952500"/>
                    </a:xfrm>
                    <a:prstGeom prst="rect">
                      <a:avLst/>
                    </a:prstGeom>
                    <a:noFill/>
                    <a:ln>
                      <a:noFill/>
                    </a:ln>
                  </pic:spPr>
                </pic:pic>
              </a:graphicData>
            </a:graphic>
          </wp:inline>
        </w:drawing>
      </w:r>
    </w:p>
    <w:p w:rsidR="00F72BD7" w:rsidRPr="00F72BD7" w:rsidRDefault="00F72BD7" w:rsidP="00F72BD7">
      <w:pPr>
        <w:spacing w:before="100" w:beforeAutospacing="1" w:after="100" w:afterAutospacing="1" w:line="240" w:lineRule="auto"/>
        <w:rPr>
          <w:rFonts w:ascii="Times New Roman" w:eastAsia="Times New Roman" w:hAnsi="Times New Roman" w:cs="Times New Roman"/>
          <w:sz w:val="24"/>
          <w:szCs w:val="24"/>
          <w:lang w:eastAsia="it-IT"/>
        </w:rPr>
      </w:pPr>
      <w:r w:rsidRPr="00F72BD7">
        <w:rPr>
          <w:rFonts w:ascii="Verdana" w:eastAsia="Times New Roman" w:hAnsi="Verdana" w:cs="Times New Roman"/>
          <w:sz w:val="24"/>
          <w:szCs w:val="24"/>
          <w:lang w:eastAsia="it-IT"/>
        </w:rPr>
        <w:t>L’articolo 1, comma 666, della legge 23 dicembre 2014, n. 190 (legge di stabilità 2015), che ha abrogato l’articolo 63, comma 2, della legge 21 novembre 2000, n. 342, ha di fatto ripristinato l’obbligo di pagamento della tassa di proprietà per i </w:t>
      </w:r>
      <w:r w:rsidRPr="00F72BD7">
        <w:rPr>
          <w:rFonts w:ascii="Verdana" w:eastAsia="Times New Roman" w:hAnsi="Verdana" w:cs="Times New Roman"/>
          <w:b/>
          <w:bCs/>
          <w:sz w:val="24"/>
          <w:szCs w:val="24"/>
          <w:lang w:eastAsia="it-IT"/>
        </w:rPr>
        <w:t>veicoli ultraventennali</w:t>
      </w:r>
      <w:r w:rsidRPr="00F72BD7">
        <w:rPr>
          <w:rFonts w:ascii="Verdana" w:eastAsia="Times New Roman" w:hAnsi="Verdana" w:cs="Times New Roman"/>
          <w:sz w:val="24"/>
          <w:szCs w:val="24"/>
          <w:lang w:eastAsia="it-IT"/>
        </w:rPr>
        <w:t> così detti “storici”. Dal 2004, tuttavia, nel territorio della Regione Piemonte la materia non è più disciplinata da quella norma, ma</w:t>
      </w:r>
      <w:r w:rsidRPr="00F72BD7">
        <w:rPr>
          <w:rFonts w:ascii="Verdana" w:eastAsia="Times New Roman" w:hAnsi="Verdana" w:cs="Times New Roman"/>
          <w:b/>
          <w:bCs/>
          <w:sz w:val="24"/>
          <w:szCs w:val="24"/>
          <w:lang w:eastAsia="it-IT"/>
        </w:rPr>
        <w:t>dall’articolo 8, comma 2, della legge regionale 23 settembre 2003, n. 23</w:t>
      </w:r>
      <w:r w:rsidRPr="00F72BD7">
        <w:rPr>
          <w:rFonts w:ascii="Verdana" w:eastAsia="Times New Roman" w:hAnsi="Verdana" w:cs="Times New Roman"/>
          <w:sz w:val="24"/>
          <w:szCs w:val="24"/>
          <w:lang w:eastAsia="it-IT"/>
        </w:rPr>
        <w:t>, che è </w:t>
      </w:r>
      <w:r w:rsidRPr="00F72BD7">
        <w:rPr>
          <w:rFonts w:ascii="Verdana" w:eastAsia="Times New Roman" w:hAnsi="Verdana" w:cs="Times New Roman"/>
          <w:b/>
          <w:bCs/>
          <w:sz w:val="24"/>
          <w:szCs w:val="24"/>
          <w:lang w:eastAsia="it-IT"/>
        </w:rPr>
        <w:t>tuttora in vigore</w:t>
      </w:r>
      <w:r w:rsidRPr="00F72BD7">
        <w:rPr>
          <w:rFonts w:ascii="Verdana" w:eastAsia="Times New Roman" w:hAnsi="Verdana" w:cs="Times New Roman"/>
          <w:sz w:val="24"/>
          <w:szCs w:val="24"/>
          <w:lang w:eastAsia="it-IT"/>
        </w:rPr>
        <w:t>. Fino a quando il Consiglio regionale non deciderà diversamente, pertanto, </w:t>
      </w:r>
      <w:r w:rsidRPr="00F72BD7">
        <w:rPr>
          <w:rFonts w:ascii="Verdana" w:eastAsia="Times New Roman" w:hAnsi="Verdana" w:cs="Times New Roman"/>
          <w:b/>
          <w:bCs/>
          <w:sz w:val="24"/>
          <w:szCs w:val="24"/>
          <w:lang w:eastAsia="it-IT"/>
        </w:rPr>
        <w:t>restano valide e continuano ad applicarsi</w:t>
      </w:r>
      <w:r w:rsidRPr="00F72BD7">
        <w:rPr>
          <w:rFonts w:ascii="Verdana" w:eastAsia="Times New Roman" w:hAnsi="Verdana" w:cs="Times New Roman"/>
          <w:sz w:val="24"/>
          <w:szCs w:val="24"/>
          <w:lang w:eastAsia="it-IT"/>
        </w:rPr>
        <w:t> le stesse regole applicate fino all’anno scorso, e cioè:</w:t>
      </w:r>
      <w:r w:rsidRPr="00F72BD7">
        <w:rPr>
          <w:rFonts w:ascii="Verdana" w:eastAsia="Times New Roman" w:hAnsi="Verdana" w:cs="Times New Roman"/>
          <w:sz w:val="24"/>
          <w:szCs w:val="24"/>
          <w:lang w:eastAsia="it-IT"/>
        </w:rPr>
        <w:br/>
      </w:r>
      <w:r w:rsidRPr="00F72BD7">
        <w:rPr>
          <w:rFonts w:ascii="Verdana" w:eastAsia="Times New Roman" w:hAnsi="Verdana" w:cs="Times New Roman"/>
          <w:sz w:val="24"/>
          <w:szCs w:val="24"/>
          <w:lang w:eastAsia="it-IT"/>
        </w:rPr>
        <w:br/>
        <w:t>- sono esenti dal pagamento della tassa automobilistica ordinaria </w:t>
      </w:r>
      <w:r w:rsidRPr="00F72BD7">
        <w:rPr>
          <w:rFonts w:ascii="Verdana" w:eastAsia="Times New Roman" w:hAnsi="Verdana" w:cs="Times New Roman"/>
          <w:i/>
          <w:iCs/>
          <w:sz w:val="24"/>
          <w:szCs w:val="24"/>
          <w:lang w:eastAsia="it-IT"/>
        </w:rPr>
        <w:t>le autovetture</w:t>
      </w:r>
      <w:r w:rsidRPr="00F72BD7">
        <w:rPr>
          <w:rFonts w:ascii="Verdana" w:eastAsia="Times New Roman" w:hAnsi="Verdana" w:cs="Times New Roman"/>
          <w:sz w:val="24"/>
          <w:szCs w:val="24"/>
          <w:lang w:eastAsia="it-IT"/>
        </w:rPr>
        <w:t> e </w:t>
      </w:r>
      <w:r w:rsidRPr="00F72BD7">
        <w:rPr>
          <w:rFonts w:ascii="Verdana" w:eastAsia="Times New Roman" w:hAnsi="Verdana" w:cs="Times New Roman"/>
          <w:i/>
          <w:iCs/>
          <w:sz w:val="24"/>
          <w:szCs w:val="24"/>
          <w:lang w:eastAsia="it-IT"/>
        </w:rPr>
        <w:t>i motoveicoli</w:t>
      </w:r>
      <w:r w:rsidRPr="00F72BD7">
        <w:rPr>
          <w:rFonts w:ascii="Verdana" w:eastAsia="Times New Roman" w:hAnsi="Verdana" w:cs="Times New Roman"/>
          <w:sz w:val="24"/>
          <w:szCs w:val="24"/>
          <w:lang w:eastAsia="it-IT"/>
        </w:rPr>
        <w:t> che abbiano compiuto trent’anni dalla costruzione e quelli che, avendo compiuto vent’anni dalla data di immatricolazione, presentino requisiti tali da rispettare l’originale impianto costruttivo e siano certificati da centri specializzati specificatamente individuati;</w:t>
      </w:r>
      <w:r w:rsidRPr="00F72BD7">
        <w:rPr>
          <w:rFonts w:ascii="Verdana" w:eastAsia="Times New Roman" w:hAnsi="Verdana" w:cs="Times New Roman"/>
          <w:sz w:val="24"/>
          <w:szCs w:val="24"/>
          <w:lang w:eastAsia="it-IT"/>
        </w:rPr>
        <w:br/>
      </w:r>
      <w:r w:rsidRPr="00F72BD7">
        <w:rPr>
          <w:rFonts w:ascii="Verdana" w:eastAsia="Times New Roman" w:hAnsi="Verdana" w:cs="Times New Roman"/>
          <w:sz w:val="24"/>
          <w:szCs w:val="24"/>
          <w:lang w:eastAsia="it-IT"/>
        </w:rPr>
        <w:br/>
        <w:t>- possono accertare e certificare il possesso dei requisiti l’ASI e, per i motoveicoli, anche la FMI, nonché i registri storici istituiti dalle case automobilistiche che abbiano almeno una sede nel territorio dello Stato e gli altri soggetti individuati – ed iscritti in un apposito albo – con deliberazione della Giunta regionale;</w:t>
      </w:r>
      <w:r w:rsidRPr="00F72BD7">
        <w:rPr>
          <w:rFonts w:ascii="Verdana" w:eastAsia="Times New Roman" w:hAnsi="Verdana" w:cs="Times New Roman"/>
          <w:sz w:val="24"/>
          <w:szCs w:val="24"/>
          <w:lang w:eastAsia="it-IT"/>
        </w:rPr>
        <w:br/>
      </w:r>
      <w:r w:rsidRPr="00F72BD7">
        <w:rPr>
          <w:rFonts w:ascii="Verdana" w:eastAsia="Times New Roman" w:hAnsi="Verdana" w:cs="Times New Roman"/>
          <w:sz w:val="24"/>
          <w:szCs w:val="24"/>
          <w:lang w:eastAsia="it-IT"/>
        </w:rPr>
        <w:br/>
        <w:t>- l’esenzione opera a far tempo </w:t>
      </w:r>
      <w:r w:rsidRPr="00F72BD7">
        <w:rPr>
          <w:rFonts w:ascii="Verdana" w:eastAsia="Times New Roman" w:hAnsi="Verdana" w:cs="Times New Roman"/>
          <w:i/>
          <w:iCs/>
          <w:sz w:val="24"/>
          <w:szCs w:val="24"/>
          <w:lang w:eastAsia="it-IT"/>
        </w:rPr>
        <w:t>dalla prima scadenza utile successiva alla data di accertamento e certificazione</w:t>
      </w:r>
      <w:r w:rsidRPr="00F72BD7">
        <w:rPr>
          <w:rFonts w:ascii="Verdana" w:eastAsia="Times New Roman" w:hAnsi="Verdana" w:cs="Times New Roman"/>
          <w:sz w:val="24"/>
          <w:szCs w:val="24"/>
          <w:lang w:eastAsia="it-IT"/>
        </w:rPr>
        <w:t>: l’esenzione, infatti, non può essere retroattiva perché l’accertamento e la certificazione costituiscono requisito essenziale imposto dalla legge e dalle norme regolamentari di attuazione.</w:t>
      </w:r>
      <w:r w:rsidRPr="00F72BD7">
        <w:rPr>
          <w:rFonts w:ascii="Verdana" w:eastAsia="Times New Roman" w:hAnsi="Verdana" w:cs="Times New Roman"/>
          <w:sz w:val="24"/>
          <w:szCs w:val="24"/>
          <w:lang w:eastAsia="it-IT"/>
        </w:rPr>
        <w:br/>
      </w:r>
      <w:r w:rsidRPr="00F72BD7">
        <w:rPr>
          <w:rFonts w:ascii="Verdana" w:eastAsia="Times New Roman" w:hAnsi="Verdana" w:cs="Times New Roman"/>
          <w:sz w:val="24"/>
          <w:szCs w:val="24"/>
          <w:lang w:eastAsia="it-IT"/>
        </w:rPr>
        <w:br/>
      </w:r>
      <w:r w:rsidRPr="00F72BD7">
        <w:rPr>
          <w:rFonts w:ascii="Verdana" w:eastAsia="Times New Roman" w:hAnsi="Verdana" w:cs="Times New Roman"/>
          <w:sz w:val="24"/>
          <w:szCs w:val="24"/>
          <w:lang w:eastAsia="it-IT"/>
        </w:rPr>
        <w:lastRenderedPageBreak/>
        <w:t>L’albo dei soggetti abilitati all’accertamento ed alla certificazione dei requisiti è pubblicato sul sito internet della Regione, </w:t>
      </w:r>
      <w:hyperlink r:id="rId7" w:tgtFrame="_blank" w:history="1">
        <w:r w:rsidRPr="00F72BD7">
          <w:rPr>
            <w:rFonts w:ascii="Verdana" w:eastAsia="Times New Roman" w:hAnsi="Verdana" w:cs="Times New Roman"/>
            <w:i/>
            <w:iCs/>
            <w:color w:val="0000FF"/>
            <w:sz w:val="24"/>
            <w:szCs w:val="24"/>
            <w:u w:val="single"/>
            <w:lang w:eastAsia="it-IT"/>
          </w:rPr>
          <w:t>www.regione.piemonte.it</w:t>
        </w:r>
      </w:hyperlink>
      <w:r w:rsidRPr="00F72BD7">
        <w:rPr>
          <w:rFonts w:ascii="Verdana" w:eastAsia="Times New Roman" w:hAnsi="Verdana" w:cs="Times New Roman"/>
          <w:sz w:val="24"/>
          <w:szCs w:val="24"/>
          <w:lang w:eastAsia="it-IT"/>
        </w:rPr>
        <w:t>, nella sezione tematica </w:t>
      </w:r>
      <w:r w:rsidRPr="00F72BD7">
        <w:rPr>
          <w:rFonts w:ascii="Verdana" w:eastAsia="Times New Roman" w:hAnsi="Verdana" w:cs="Times New Roman"/>
          <w:i/>
          <w:iCs/>
          <w:sz w:val="24"/>
          <w:szCs w:val="24"/>
          <w:lang w:eastAsia="it-IT"/>
        </w:rPr>
        <w:t>tributi</w:t>
      </w:r>
      <w:r w:rsidRPr="00F72BD7">
        <w:rPr>
          <w:rFonts w:ascii="Verdana" w:eastAsia="Times New Roman" w:hAnsi="Verdana" w:cs="Times New Roman"/>
          <w:sz w:val="24"/>
          <w:szCs w:val="24"/>
          <w:lang w:eastAsia="it-IT"/>
        </w:rPr>
        <w:t> alle pagine dedicate alla tassa automobilistica.</w:t>
      </w:r>
      <w:r w:rsidRPr="00F72BD7">
        <w:rPr>
          <w:rFonts w:ascii="Times New Roman" w:eastAsia="Times New Roman" w:hAnsi="Times New Roman" w:cs="Times New Roman"/>
          <w:sz w:val="24"/>
          <w:szCs w:val="24"/>
          <w:lang w:eastAsia="it-IT"/>
        </w:rPr>
        <w:br/>
      </w:r>
      <w:r w:rsidRPr="00F72BD7">
        <w:rPr>
          <w:rFonts w:ascii="Times New Roman" w:eastAsia="Times New Roman" w:hAnsi="Times New Roman" w:cs="Times New Roman"/>
          <w:sz w:val="24"/>
          <w:szCs w:val="24"/>
          <w:lang w:eastAsia="it-IT"/>
        </w:rPr>
        <w:br/>
      </w:r>
      <w:r w:rsidRPr="00F72BD7">
        <w:rPr>
          <w:rFonts w:ascii="Verdana" w:eastAsia="Times New Roman" w:hAnsi="Verdana" w:cs="Times New Roman"/>
          <w:sz w:val="24"/>
          <w:szCs w:val="24"/>
          <w:lang w:eastAsia="it-IT"/>
        </w:rPr>
        <w:t xml:space="preserve">Il </w:t>
      </w:r>
      <w:r w:rsidRPr="00F72BD7">
        <w:rPr>
          <w:rFonts w:ascii="Verdana" w:eastAsia="Times New Roman" w:hAnsi="Verdana" w:cs="Times New Roman"/>
          <w:b/>
          <w:bCs/>
          <w:sz w:val="24"/>
          <w:szCs w:val="24"/>
          <w:lang w:eastAsia="it-IT"/>
        </w:rPr>
        <w:t>Presidente del CoRe Piemonte Vittorio Angela</w:t>
      </w:r>
      <w:r w:rsidRPr="00F72BD7">
        <w:rPr>
          <w:rFonts w:ascii="Verdana" w:eastAsia="Times New Roman" w:hAnsi="Verdana" w:cs="Times New Roman"/>
          <w:sz w:val="24"/>
          <w:szCs w:val="24"/>
          <w:lang w:eastAsia="it-IT"/>
        </w:rPr>
        <w:t xml:space="preserve">, che ha lavorato con le istituzioni regionali per spiegare gli effetti negativi che avrebbe avuto un differente epilogo amministrativo e ha difeso le </w:t>
      </w:r>
      <w:r w:rsidRPr="00F72BD7">
        <w:rPr>
          <w:rFonts w:ascii="Verdana" w:eastAsia="Times New Roman" w:hAnsi="Verdana" w:cs="Times New Roman"/>
          <w:b/>
          <w:bCs/>
          <w:sz w:val="24"/>
          <w:szCs w:val="24"/>
          <w:lang w:eastAsia="it-IT"/>
        </w:rPr>
        <w:t>ragioni economiche e storiche del motociclismo</w:t>
      </w:r>
      <w:r w:rsidRPr="00F72BD7">
        <w:rPr>
          <w:rFonts w:ascii="Verdana" w:eastAsia="Times New Roman" w:hAnsi="Verdana" w:cs="Times New Roman"/>
          <w:sz w:val="24"/>
          <w:szCs w:val="24"/>
          <w:lang w:eastAsia="it-IT"/>
        </w:rPr>
        <w:t>, si è detto soddisfatto: "</w:t>
      </w:r>
      <w:r w:rsidRPr="00F72BD7">
        <w:rPr>
          <w:rFonts w:ascii="Verdana" w:eastAsia="Times New Roman" w:hAnsi="Verdana" w:cs="Times New Roman"/>
          <w:i/>
          <w:iCs/>
          <w:sz w:val="24"/>
          <w:szCs w:val="24"/>
          <w:lang w:eastAsia="it-IT"/>
        </w:rPr>
        <w:t>Ringrazio Daniela Ruffino Vice Presidente del Consiglio Regionale Piemonte che ha consentito il raggiungimento di questo importante obiettivo</w:t>
      </w:r>
      <w:r w:rsidRPr="00F72BD7">
        <w:rPr>
          <w:rFonts w:ascii="Verdana" w:eastAsia="Times New Roman" w:hAnsi="Verdana" w:cs="Times New Roman"/>
          <w:sz w:val="24"/>
          <w:szCs w:val="24"/>
          <w:lang w:eastAsia="it-IT"/>
        </w:rPr>
        <w:t>".</w:t>
      </w:r>
    </w:p>
    <w:p w:rsidR="00F72BD7" w:rsidRPr="00F72BD7" w:rsidRDefault="00F72BD7" w:rsidP="00F72BD7">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72BD7">
        <w:rPr>
          <w:rFonts w:ascii="Times New Roman" w:eastAsia="Times New Roman" w:hAnsi="Times New Roman" w:cs="Times New Roman"/>
          <w:b/>
          <w:bCs/>
          <w:sz w:val="27"/>
          <w:szCs w:val="27"/>
          <w:lang w:eastAsia="it-IT"/>
        </w:rPr>
        <w:t>Dal 13 al 15 febbraio il Registro Storico è ad AutoMotoRetrò</w:t>
      </w:r>
    </w:p>
    <w:p w:rsidR="00F72BD7" w:rsidRPr="00F72BD7" w:rsidRDefault="00F72BD7" w:rsidP="00F72BD7">
      <w:pPr>
        <w:spacing w:after="0" w:line="240" w:lineRule="auto"/>
        <w:rPr>
          <w:rFonts w:ascii="Times New Roman" w:eastAsia="Times New Roman" w:hAnsi="Times New Roman" w:cs="Times New Roman"/>
          <w:sz w:val="24"/>
          <w:szCs w:val="24"/>
          <w:lang w:eastAsia="it-IT"/>
        </w:rPr>
      </w:pPr>
      <w:r w:rsidRPr="00F72BD7">
        <w:rPr>
          <w:rFonts w:ascii="Times New Roman" w:eastAsia="Times New Roman" w:hAnsi="Times New Roman" w:cs="Times New Roman"/>
          <w:noProof/>
          <w:sz w:val="24"/>
          <w:szCs w:val="24"/>
          <w:lang w:eastAsia="it-IT"/>
        </w:rPr>
        <w:drawing>
          <wp:inline distT="0" distB="0" distL="0" distR="0" wp14:anchorId="3CB43D1F" wp14:editId="69999F42">
            <wp:extent cx="2667000" cy="676275"/>
            <wp:effectExtent l="0" t="0" r="0" b="9525"/>
            <wp:docPr id="2" name="Immagine 2" descr="Dal 13 al 15 febbraio il Registro Storico è ad AutoMotoRetrò - FMI Piem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 13 al 15 febbraio il Registro Storico è ad AutoMotoRetrò - FMI Piemo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676275"/>
                    </a:xfrm>
                    <a:prstGeom prst="rect">
                      <a:avLst/>
                    </a:prstGeom>
                    <a:noFill/>
                    <a:ln>
                      <a:noFill/>
                    </a:ln>
                  </pic:spPr>
                </pic:pic>
              </a:graphicData>
            </a:graphic>
          </wp:inline>
        </w:drawing>
      </w:r>
    </w:p>
    <w:p w:rsidR="00F72BD7" w:rsidRPr="00F72BD7" w:rsidRDefault="00F72BD7" w:rsidP="00F72BD7">
      <w:pPr>
        <w:spacing w:before="100" w:beforeAutospacing="1" w:after="100" w:afterAutospacing="1" w:line="240" w:lineRule="auto"/>
        <w:rPr>
          <w:rFonts w:ascii="Times New Roman" w:eastAsia="Times New Roman" w:hAnsi="Times New Roman" w:cs="Times New Roman"/>
          <w:sz w:val="24"/>
          <w:szCs w:val="24"/>
          <w:lang w:eastAsia="it-IT"/>
        </w:rPr>
      </w:pPr>
      <w:r w:rsidRPr="00F72BD7">
        <w:rPr>
          <w:rFonts w:ascii="Verdana" w:eastAsia="Times New Roman" w:hAnsi="Verdana" w:cs="Times New Roman"/>
          <w:sz w:val="24"/>
          <w:szCs w:val="24"/>
          <w:lang w:eastAsia="it-IT"/>
        </w:rPr>
        <w:t>In occasione dell’edizione 2015 di AutoMotoRetrò, il Comitato Registro Storico Nazionale della FMI sarà presente con il proprio ufficio mobile nelle giornate indicate e nell’orario di apertura al pubblico della mostra, per procedere alla certificazione dei motocicli con almeno 20 anni compiuti e regolarmente circolanti, rispondenti ai requisiti previsti per la Procedura Modello A.</w:t>
      </w:r>
      <w:r w:rsidRPr="00F72BD7">
        <w:rPr>
          <w:rFonts w:ascii="Verdana" w:eastAsia="Times New Roman" w:hAnsi="Verdana" w:cs="Times New Roman"/>
          <w:sz w:val="24"/>
          <w:szCs w:val="24"/>
          <w:lang w:eastAsia="it-IT"/>
        </w:rPr>
        <w:br/>
      </w:r>
      <w:r w:rsidRPr="00F72BD7">
        <w:rPr>
          <w:rFonts w:ascii="Verdana" w:eastAsia="Times New Roman" w:hAnsi="Verdana" w:cs="Times New Roman"/>
          <w:sz w:val="24"/>
          <w:szCs w:val="24"/>
          <w:lang w:eastAsia="it-IT"/>
        </w:rPr>
        <w:br/>
        <w:t>Tutti gli interessati possono presentarsi all’ingresso di via Nizza:</w:t>
      </w:r>
      <w:r w:rsidRPr="00F72BD7">
        <w:rPr>
          <w:rFonts w:ascii="Verdana" w:eastAsia="Times New Roman" w:hAnsi="Verdana" w:cs="Times New Roman"/>
          <w:sz w:val="24"/>
          <w:szCs w:val="24"/>
          <w:lang w:eastAsia="it-IT"/>
        </w:rPr>
        <w:br/>
      </w:r>
      <w:r w:rsidRPr="00F72BD7">
        <w:rPr>
          <w:rFonts w:ascii="Verdana" w:eastAsia="Times New Roman" w:hAnsi="Verdana" w:cs="Times New Roman"/>
          <w:sz w:val="24"/>
          <w:szCs w:val="24"/>
          <w:lang w:eastAsia="it-IT"/>
        </w:rPr>
        <w:br/>
      </w:r>
      <w:r w:rsidRPr="00F72BD7">
        <w:rPr>
          <w:rFonts w:ascii="Verdana" w:eastAsia="Times New Roman" w:hAnsi="Verdana" w:cs="Times New Roman"/>
          <w:b/>
          <w:bCs/>
          <w:sz w:val="24"/>
          <w:szCs w:val="24"/>
          <w:lang w:eastAsia="it-IT"/>
        </w:rPr>
        <w:t>1) CON IL PROPRIO MOTOCICLO</w:t>
      </w:r>
      <w:r w:rsidRPr="00F72BD7">
        <w:rPr>
          <w:rFonts w:ascii="Verdana" w:eastAsia="Times New Roman" w:hAnsi="Verdana" w:cs="Times New Roman"/>
          <w:b/>
          <w:bCs/>
          <w:sz w:val="24"/>
          <w:szCs w:val="24"/>
          <w:lang w:eastAsia="it-IT"/>
        </w:rPr>
        <w:br/>
      </w:r>
      <w:r w:rsidRPr="00F72BD7">
        <w:rPr>
          <w:rFonts w:ascii="Verdana" w:eastAsia="Times New Roman" w:hAnsi="Verdana" w:cs="Times New Roman"/>
          <w:b/>
          <w:bCs/>
          <w:sz w:val="24"/>
          <w:szCs w:val="24"/>
          <w:lang w:eastAsia="it-IT"/>
        </w:rPr>
        <w:br/>
        <w:t>- il proprio motociclo in condizioni pari all’originalità</w:t>
      </w:r>
      <w:r w:rsidRPr="00F72BD7">
        <w:rPr>
          <w:rFonts w:ascii="Verdana" w:eastAsia="Times New Roman" w:hAnsi="Verdana" w:cs="Times New Roman"/>
          <w:sz w:val="24"/>
          <w:szCs w:val="24"/>
          <w:lang w:eastAsia="it-IT"/>
        </w:rPr>
        <w:t>, senza accessori quali ad esempio bauletti, borse, piastra portabauletto montata sul portapacchi posteriore, scarichi non previsti in origine, adesivi non del modello</w:t>
      </w:r>
      <w:r w:rsidRPr="00F72BD7">
        <w:rPr>
          <w:rFonts w:ascii="Verdana" w:eastAsia="Times New Roman" w:hAnsi="Verdana" w:cs="Times New Roman"/>
          <w:sz w:val="24"/>
          <w:szCs w:val="24"/>
          <w:lang w:eastAsia="it-IT"/>
        </w:rPr>
        <w:br/>
      </w:r>
      <w:r w:rsidRPr="00F72BD7">
        <w:rPr>
          <w:rFonts w:ascii="Verdana" w:eastAsia="Times New Roman" w:hAnsi="Verdana" w:cs="Times New Roman"/>
          <w:b/>
          <w:bCs/>
          <w:sz w:val="24"/>
          <w:szCs w:val="24"/>
          <w:lang w:eastAsia="it-IT"/>
        </w:rPr>
        <w:t>- fotocopia del Libretto di Circolazione</w:t>
      </w:r>
      <w:r w:rsidRPr="00F72BD7">
        <w:rPr>
          <w:rFonts w:ascii="Verdana" w:eastAsia="Times New Roman" w:hAnsi="Verdana" w:cs="Times New Roman"/>
          <w:b/>
          <w:bCs/>
          <w:sz w:val="24"/>
          <w:szCs w:val="24"/>
          <w:lang w:eastAsia="it-IT"/>
        </w:rPr>
        <w:br/>
        <w:t>- fotocopia del Certificato di Proprietà</w:t>
      </w:r>
      <w:r w:rsidRPr="00F72BD7">
        <w:rPr>
          <w:rFonts w:ascii="Verdana" w:eastAsia="Times New Roman" w:hAnsi="Verdana" w:cs="Times New Roman"/>
          <w:b/>
          <w:bCs/>
          <w:sz w:val="24"/>
          <w:szCs w:val="24"/>
          <w:lang w:eastAsia="it-IT"/>
        </w:rPr>
        <w:br/>
        <w:t>- fotocopia della Tessera personale FMI per il 2015</w:t>
      </w:r>
      <w:r w:rsidRPr="00F72BD7">
        <w:rPr>
          <w:rFonts w:ascii="Verdana" w:eastAsia="Times New Roman" w:hAnsi="Verdana" w:cs="Times New Roman"/>
          <w:b/>
          <w:bCs/>
          <w:sz w:val="24"/>
          <w:szCs w:val="24"/>
          <w:lang w:eastAsia="it-IT"/>
        </w:rPr>
        <w:br/>
      </w:r>
      <w:r w:rsidRPr="00F72BD7">
        <w:rPr>
          <w:rFonts w:ascii="Verdana" w:eastAsia="Times New Roman" w:hAnsi="Verdana" w:cs="Times New Roman"/>
          <w:b/>
          <w:bCs/>
          <w:sz w:val="24"/>
          <w:szCs w:val="24"/>
          <w:lang w:eastAsia="it-IT"/>
        </w:rPr>
        <w:br/>
        <w:t>2) CON CHIAVETTA USB CONTENENTE</w:t>
      </w:r>
      <w:r w:rsidRPr="00F72BD7">
        <w:rPr>
          <w:rFonts w:ascii="Verdana" w:eastAsia="Times New Roman" w:hAnsi="Verdana" w:cs="Times New Roman"/>
          <w:b/>
          <w:bCs/>
          <w:sz w:val="24"/>
          <w:szCs w:val="24"/>
          <w:lang w:eastAsia="it-IT"/>
        </w:rPr>
        <w:br/>
        <w:t>- Fotografie del motociclo</w:t>
      </w:r>
      <w:r w:rsidRPr="00F72BD7">
        <w:rPr>
          <w:rFonts w:ascii="Verdana" w:eastAsia="Times New Roman" w:hAnsi="Verdana" w:cs="Times New Roman"/>
          <w:sz w:val="24"/>
          <w:szCs w:val="24"/>
          <w:lang w:eastAsia="it-IT"/>
        </w:rPr>
        <w:t>, presentato sempre in originalità, con le dimensioni previste nella procedura A on-line, lato destro, lato sinistro, anteriore, posteriore, numero di telaio leggibile, numero di telaio da circa 1 metro, numero di motore (consultare il sito federmoto.it-Registro Storico – Certificazione on-line)</w:t>
      </w:r>
      <w:r w:rsidRPr="00F72BD7">
        <w:rPr>
          <w:rFonts w:ascii="Verdana" w:eastAsia="Times New Roman" w:hAnsi="Verdana" w:cs="Times New Roman"/>
          <w:sz w:val="24"/>
          <w:szCs w:val="24"/>
          <w:lang w:eastAsia="it-IT"/>
        </w:rPr>
        <w:br/>
      </w:r>
      <w:r w:rsidRPr="00F72BD7">
        <w:rPr>
          <w:rFonts w:ascii="Verdana" w:eastAsia="Times New Roman" w:hAnsi="Verdana" w:cs="Times New Roman"/>
          <w:b/>
          <w:bCs/>
          <w:sz w:val="24"/>
          <w:szCs w:val="24"/>
          <w:lang w:eastAsia="it-IT"/>
        </w:rPr>
        <w:t>- Immagine PDF del Libretto di Circolazione</w:t>
      </w:r>
      <w:r w:rsidRPr="00F72BD7">
        <w:rPr>
          <w:rFonts w:ascii="Verdana" w:eastAsia="Times New Roman" w:hAnsi="Verdana" w:cs="Times New Roman"/>
          <w:b/>
          <w:bCs/>
          <w:sz w:val="24"/>
          <w:szCs w:val="24"/>
          <w:lang w:eastAsia="it-IT"/>
        </w:rPr>
        <w:br/>
        <w:t>- Immagine PDF del Certificato di Proprietà</w:t>
      </w:r>
      <w:r w:rsidRPr="00F72BD7">
        <w:rPr>
          <w:rFonts w:ascii="Verdana" w:eastAsia="Times New Roman" w:hAnsi="Verdana" w:cs="Times New Roman"/>
          <w:b/>
          <w:bCs/>
          <w:sz w:val="24"/>
          <w:szCs w:val="24"/>
          <w:lang w:eastAsia="it-IT"/>
        </w:rPr>
        <w:br/>
        <w:t>- Immagine PDF di un Documento d’Identità</w:t>
      </w:r>
      <w:r w:rsidRPr="00F72BD7">
        <w:rPr>
          <w:rFonts w:ascii="Verdana" w:eastAsia="Times New Roman" w:hAnsi="Verdana" w:cs="Times New Roman"/>
          <w:b/>
          <w:bCs/>
          <w:sz w:val="24"/>
          <w:szCs w:val="24"/>
          <w:lang w:eastAsia="it-IT"/>
        </w:rPr>
        <w:br/>
      </w:r>
      <w:r w:rsidRPr="00F72BD7">
        <w:rPr>
          <w:rFonts w:ascii="Verdana" w:eastAsia="Times New Roman" w:hAnsi="Verdana" w:cs="Times New Roman"/>
          <w:b/>
          <w:bCs/>
          <w:sz w:val="24"/>
          <w:szCs w:val="24"/>
          <w:lang w:eastAsia="it-IT"/>
        </w:rPr>
        <w:br/>
        <w:t>con i seguenti orari:</w:t>
      </w:r>
      <w:r w:rsidRPr="00F72BD7">
        <w:rPr>
          <w:rFonts w:ascii="Verdana" w:eastAsia="Times New Roman" w:hAnsi="Verdana" w:cs="Times New Roman"/>
          <w:b/>
          <w:bCs/>
          <w:sz w:val="24"/>
          <w:szCs w:val="24"/>
          <w:lang w:eastAsia="it-IT"/>
        </w:rPr>
        <w:br/>
      </w:r>
      <w:r w:rsidRPr="00F72BD7">
        <w:rPr>
          <w:rFonts w:ascii="Verdana" w:eastAsia="Times New Roman" w:hAnsi="Verdana" w:cs="Times New Roman"/>
          <w:sz w:val="24"/>
          <w:szCs w:val="24"/>
          <w:lang w:eastAsia="it-IT"/>
        </w:rPr>
        <w:t>- Venerdì 13 Febbraio dalle ore 11:00 alle 13:00 e dalle ore 14:00 alle ore 16:00</w:t>
      </w:r>
      <w:r w:rsidRPr="00F72BD7">
        <w:rPr>
          <w:rFonts w:ascii="Times New Roman" w:eastAsia="Times New Roman" w:hAnsi="Times New Roman" w:cs="Times New Roman"/>
          <w:sz w:val="24"/>
          <w:szCs w:val="24"/>
          <w:lang w:eastAsia="it-IT"/>
        </w:rPr>
        <w:br/>
      </w:r>
      <w:r w:rsidRPr="00F72BD7">
        <w:rPr>
          <w:rFonts w:ascii="Verdana" w:eastAsia="Times New Roman" w:hAnsi="Verdana" w:cs="Times New Roman"/>
          <w:sz w:val="24"/>
          <w:szCs w:val="24"/>
          <w:lang w:eastAsia="it-IT"/>
        </w:rPr>
        <w:t xml:space="preserve">- Sabato 14 Febbraio dalle ore 10:00 alle ore 13:00 e dalle ore 14:00 alle ore </w:t>
      </w:r>
      <w:r w:rsidRPr="00F72BD7">
        <w:rPr>
          <w:rFonts w:ascii="Verdana" w:eastAsia="Times New Roman" w:hAnsi="Verdana" w:cs="Times New Roman"/>
          <w:sz w:val="24"/>
          <w:szCs w:val="24"/>
          <w:lang w:eastAsia="it-IT"/>
        </w:rPr>
        <w:lastRenderedPageBreak/>
        <w:t>16:00</w:t>
      </w:r>
      <w:r w:rsidRPr="00F72BD7">
        <w:rPr>
          <w:rFonts w:ascii="Times New Roman" w:eastAsia="Times New Roman" w:hAnsi="Times New Roman" w:cs="Times New Roman"/>
          <w:sz w:val="24"/>
          <w:szCs w:val="24"/>
          <w:lang w:eastAsia="it-IT"/>
        </w:rPr>
        <w:br/>
      </w:r>
      <w:r w:rsidRPr="00F72BD7">
        <w:rPr>
          <w:rFonts w:ascii="Verdana" w:eastAsia="Times New Roman" w:hAnsi="Verdana" w:cs="Times New Roman"/>
          <w:sz w:val="24"/>
          <w:szCs w:val="24"/>
          <w:lang w:eastAsia="it-IT"/>
        </w:rPr>
        <w:t>- Domenica 15 febbraio dalle ore 10:00 alle ore 12:00</w:t>
      </w:r>
    </w:p>
    <w:p w:rsidR="00F72BD7" w:rsidRPr="00F72BD7" w:rsidRDefault="00F72BD7" w:rsidP="00F72BD7">
      <w:pPr>
        <w:spacing w:before="100" w:beforeAutospacing="1" w:after="100" w:afterAutospacing="1" w:line="240" w:lineRule="auto"/>
        <w:rPr>
          <w:rFonts w:ascii="Times New Roman" w:eastAsia="Times New Roman" w:hAnsi="Times New Roman" w:cs="Times New Roman"/>
          <w:sz w:val="24"/>
          <w:szCs w:val="24"/>
          <w:lang w:eastAsia="it-IT"/>
        </w:rPr>
      </w:pPr>
      <w:r w:rsidRPr="00F72BD7">
        <w:rPr>
          <w:rFonts w:ascii="Verdana" w:eastAsia="Times New Roman" w:hAnsi="Verdana" w:cs="Times New Roman"/>
          <w:b/>
          <w:bCs/>
          <w:sz w:val="24"/>
          <w:szCs w:val="24"/>
          <w:lang w:eastAsia="it-IT"/>
        </w:rPr>
        <w:br/>
      </w:r>
      <w:r w:rsidRPr="00F72BD7">
        <w:rPr>
          <w:rFonts w:ascii="Verdana" w:eastAsia="Times New Roman" w:hAnsi="Verdana" w:cs="Times New Roman"/>
          <w:b/>
          <w:bCs/>
          <w:sz w:val="24"/>
          <w:szCs w:val="24"/>
          <w:lang w:eastAsia="it-IT"/>
        </w:rPr>
        <w:br/>
      </w:r>
      <w:r w:rsidRPr="00F72BD7">
        <w:rPr>
          <w:rFonts w:ascii="Verdana" w:eastAsia="Times New Roman" w:hAnsi="Verdana" w:cs="Times New Roman"/>
          <w:sz w:val="24"/>
          <w:szCs w:val="24"/>
          <w:lang w:eastAsia="it-IT"/>
        </w:rPr>
        <w:t xml:space="preserve">Chi vuole certificare la moto deve avere anche la </w:t>
      </w:r>
      <w:r w:rsidRPr="00F72BD7">
        <w:rPr>
          <w:rFonts w:ascii="Verdana" w:eastAsia="Times New Roman" w:hAnsi="Verdana" w:cs="Times New Roman"/>
          <w:b/>
          <w:bCs/>
          <w:sz w:val="24"/>
          <w:szCs w:val="24"/>
          <w:lang w:eastAsia="it-IT"/>
        </w:rPr>
        <w:t>ricevuta in ORIGINALE del versamento di € 60,00</w:t>
      </w:r>
      <w:r w:rsidRPr="00F72BD7">
        <w:rPr>
          <w:rFonts w:ascii="Verdana" w:eastAsia="Times New Roman" w:hAnsi="Verdana" w:cs="Times New Roman"/>
          <w:sz w:val="24"/>
          <w:szCs w:val="24"/>
          <w:lang w:eastAsia="it-IT"/>
        </w:rPr>
        <w:t xml:space="preserve"> effettuato sul c/c postale 29889037 intestato a Federazione Motociclistica Italiana, con causale "</w:t>
      </w:r>
      <w:r w:rsidRPr="00F72BD7">
        <w:rPr>
          <w:rFonts w:ascii="Verdana" w:eastAsia="Times New Roman" w:hAnsi="Verdana" w:cs="Times New Roman"/>
          <w:b/>
          <w:bCs/>
          <w:sz w:val="24"/>
          <w:szCs w:val="24"/>
          <w:lang w:eastAsia="it-IT"/>
        </w:rPr>
        <w:t>Richiesta Iscrizione al Registro Storico Nazionale</w:t>
      </w:r>
      <w:r w:rsidRPr="00F72BD7">
        <w:rPr>
          <w:rFonts w:ascii="Verdana" w:eastAsia="Times New Roman" w:hAnsi="Verdana" w:cs="Times New Roman"/>
          <w:sz w:val="24"/>
          <w:szCs w:val="24"/>
          <w:lang w:eastAsia="it-IT"/>
        </w:rPr>
        <w:t>".</w:t>
      </w:r>
      <w:r w:rsidRPr="00F72BD7">
        <w:rPr>
          <w:rFonts w:ascii="Verdana" w:eastAsia="Times New Roman" w:hAnsi="Verdana" w:cs="Times New Roman"/>
          <w:sz w:val="24"/>
          <w:szCs w:val="24"/>
          <w:lang w:eastAsia="it-IT"/>
        </w:rPr>
        <w:br/>
      </w:r>
      <w:r w:rsidRPr="00F72BD7">
        <w:rPr>
          <w:rFonts w:ascii="Verdana" w:eastAsia="Times New Roman" w:hAnsi="Verdana" w:cs="Times New Roman"/>
          <w:sz w:val="24"/>
          <w:szCs w:val="24"/>
          <w:lang w:eastAsia="it-IT"/>
        </w:rPr>
        <w:br/>
        <w:t xml:space="preserve">Per ulteriore aiuto ai propri tesserati consigliamo ai Moto Club di leggere attentamente le regole previste per le richieste di certificazione "Procedura A" e "Procedura A on-line" scaricabili dal sito </w:t>
      </w:r>
      <w:hyperlink r:id="rId9" w:history="1">
        <w:r w:rsidRPr="00F72BD7">
          <w:rPr>
            <w:rFonts w:ascii="Verdana" w:eastAsia="Times New Roman" w:hAnsi="Verdana" w:cs="Times New Roman"/>
            <w:color w:val="0000FF"/>
            <w:sz w:val="24"/>
            <w:szCs w:val="24"/>
            <w:u w:val="single"/>
            <w:lang w:eastAsia="it-IT"/>
          </w:rPr>
          <w:t>www.federmoto.it</w:t>
        </w:r>
      </w:hyperlink>
      <w:r w:rsidRPr="00F72BD7">
        <w:rPr>
          <w:rFonts w:ascii="Verdana" w:eastAsia="Times New Roman" w:hAnsi="Verdana" w:cs="Times New Roman"/>
          <w:sz w:val="24"/>
          <w:szCs w:val="24"/>
          <w:lang w:eastAsia="it-IT"/>
        </w:rPr>
        <w:t xml:space="preserve"> – Registro Storico – Procedure (</w:t>
      </w:r>
      <w:hyperlink r:id="rId10" w:tgtFrame="_blank" w:history="1">
        <w:r w:rsidRPr="00F72BD7">
          <w:rPr>
            <w:rFonts w:ascii="Verdana" w:eastAsia="Times New Roman" w:hAnsi="Verdana" w:cs="Times New Roman"/>
            <w:color w:val="0000FF"/>
            <w:sz w:val="24"/>
            <w:szCs w:val="24"/>
            <w:u w:val="single"/>
            <w:lang w:eastAsia="it-IT"/>
          </w:rPr>
          <w:t>clicca qui</w:t>
        </w:r>
      </w:hyperlink>
      <w:r w:rsidRPr="00F72BD7">
        <w:rPr>
          <w:rFonts w:ascii="Verdana" w:eastAsia="Times New Roman" w:hAnsi="Verdana" w:cs="Times New Roman"/>
          <w:sz w:val="24"/>
          <w:szCs w:val="24"/>
          <w:lang w:eastAsia="it-IT"/>
        </w:rPr>
        <w:t>).</w:t>
      </w:r>
      <w:r w:rsidRPr="00F72BD7">
        <w:rPr>
          <w:rFonts w:ascii="Verdana" w:eastAsia="Times New Roman" w:hAnsi="Verdana" w:cs="Times New Roman"/>
          <w:sz w:val="24"/>
          <w:szCs w:val="24"/>
          <w:lang w:eastAsia="it-IT"/>
        </w:rPr>
        <w:br/>
      </w:r>
      <w:r w:rsidRPr="00F72BD7">
        <w:rPr>
          <w:rFonts w:ascii="Verdana" w:eastAsia="Times New Roman" w:hAnsi="Verdana" w:cs="Times New Roman"/>
          <w:sz w:val="24"/>
          <w:szCs w:val="24"/>
          <w:lang w:eastAsia="it-IT"/>
        </w:rPr>
        <w:br/>
        <w:t>Coloro che non sono tesserati FMI possono sottoscrivere il proprio tesseramento ad FMI direttamente ad AutoMotoRetrò.</w:t>
      </w:r>
      <w:r w:rsidRPr="00F72BD7">
        <w:rPr>
          <w:rFonts w:ascii="Verdana" w:eastAsia="Times New Roman" w:hAnsi="Verdana" w:cs="Times New Roman"/>
          <w:sz w:val="24"/>
          <w:szCs w:val="24"/>
          <w:lang w:eastAsia="it-IT"/>
        </w:rPr>
        <w:br/>
      </w:r>
      <w:r w:rsidRPr="00F72BD7">
        <w:rPr>
          <w:rFonts w:ascii="Verdana" w:eastAsia="Times New Roman" w:hAnsi="Verdana" w:cs="Times New Roman"/>
          <w:sz w:val="24"/>
          <w:szCs w:val="24"/>
          <w:lang w:eastAsia="it-IT"/>
        </w:rPr>
        <w:br/>
      </w:r>
      <w:r w:rsidRPr="00F72BD7">
        <w:rPr>
          <w:rFonts w:ascii="Verdana" w:eastAsia="Times New Roman" w:hAnsi="Verdana" w:cs="Times New Roman"/>
          <w:b/>
          <w:bCs/>
          <w:sz w:val="24"/>
          <w:szCs w:val="24"/>
          <w:lang w:eastAsia="it-IT"/>
        </w:rPr>
        <w:t>Info ulteriori da martedì 10 febbraio al numero 339.5266402 (Perangelo Rabagliati).</w:t>
      </w:r>
    </w:p>
    <w:p w:rsidR="00F72BD7" w:rsidRPr="00F72BD7" w:rsidRDefault="00F72BD7" w:rsidP="00F72BD7">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72BD7">
        <w:rPr>
          <w:rFonts w:ascii="Times New Roman" w:eastAsia="Times New Roman" w:hAnsi="Times New Roman" w:cs="Times New Roman"/>
          <w:b/>
          <w:bCs/>
          <w:sz w:val="27"/>
          <w:szCs w:val="27"/>
          <w:lang w:eastAsia="it-IT"/>
        </w:rPr>
        <w:t>Pubblicato il regolamento del Motogiro per moto d'epoca</w:t>
      </w:r>
    </w:p>
    <w:p w:rsidR="00F72BD7" w:rsidRPr="00F72BD7" w:rsidRDefault="00F72BD7" w:rsidP="00F72BD7">
      <w:pPr>
        <w:spacing w:before="100" w:beforeAutospacing="1" w:after="100" w:afterAutospacing="1" w:line="240" w:lineRule="auto"/>
        <w:rPr>
          <w:rFonts w:ascii="Times New Roman" w:eastAsia="Times New Roman" w:hAnsi="Times New Roman" w:cs="Times New Roman"/>
          <w:sz w:val="24"/>
          <w:szCs w:val="24"/>
          <w:lang w:eastAsia="it-IT"/>
        </w:rPr>
      </w:pPr>
      <w:r w:rsidRPr="00F72BD7">
        <w:rPr>
          <w:rFonts w:ascii="Verdana" w:eastAsia="Times New Roman" w:hAnsi="Verdana" w:cs="Times New Roman"/>
          <w:sz w:val="24"/>
          <w:szCs w:val="24"/>
          <w:lang w:eastAsia="it-IT"/>
        </w:rPr>
        <w:t>Il Comitato Moto d'Epoca Regionale, dopo la recente riunione con i motoclub organizzatori delle tappe del "</w:t>
      </w:r>
      <w:r w:rsidRPr="00F72BD7">
        <w:rPr>
          <w:rFonts w:ascii="Verdana" w:eastAsia="Times New Roman" w:hAnsi="Verdana" w:cs="Times New Roman"/>
          <w:b/>
          <w:bCs/>
          <w:sz w:val="24"/>
          <w:szCs w:val="24"/>
          <w:lang w:eastAsia="it-IT"/>
        </w:rPr>
        <w:t>Motogiro del Piemonte per moto d'epoca</w:t>
      </w:r>
      <w:r w:rsidRPr="00F72BD7">
        <w:rPr>
          <w:rFonts w:ascii="Verdana" w:eastAsia="Times New Roman" w:hAnsi="Verdana" w:cs="Times New Roman"/>
          <w:sz w:val="24"/>
          <w:szCs w:val="24"/>
          <w:lang w:eastAsia="it-IT"/>
        </w:rPr>
        <w:t>", ha perfezionato il regolamento e lo ha sottoposto FMI, che ha dato il proprio benestare per la </w:t>
      </w:r>
      <w:r w:rsidRPr="00F72BD7">
        <w:rPr>
          <w:rFonts w:ascii="Verdana" w:eastAsia="Times New Roman" w:hAnsi="Verdana" w:cs="Times New Roman"/>
          <w:b/>
          <w:bCs/>
          <w:sz w:val="24"/>
          <w:szCs w:val="24"/>
          <w:lang w:eastAsia="it-IT"/>
        </w:rPr>
        <w:t>nuova formula mototuristica dedicata alle moto d'epoca inventata in Piemonte</w:t>
      </w:r>
      <w:r w:rsidRPr="00F72BD7">
        <w:rPr>
          <w:rFonts w:ascii="Verdana" w:eastAsia="Times New Roman" w:hAnsi="Verdana" w:cs="Times New Roman"/>
          <w:sz w:val="24"/>
          <w:szCs w:val="24"/>
          <w:lang w:eastAsia="it-IT"/>
        </w:rPr>
        <w:t>.</w:t>
      </w:r>
      <w:r w:rsidRPr="00F72BD7">
        <w:rPr>
          <w:rFonts w:ascii="Times New Roman" w:eastAsia="Times New Roman" w:hAnsi="Times New Roman" w:cs="Times New Roman"/>
          <w:sz w:val="24"/>
          <w:szCs w:val="24"/>
          <w:lang w:eastAsia="it-IT"/>
        </w:rPr>
        <w:br/>
      </w:r>
      <w:r w:rsidRPr="00F72BD7">
        <w:rPr>
          <w:rFonts w:ascii="Times New Roman" w:eastAsia="Times New Roman" w:hAnsi="Times New Roman" w:cs="Times New Roman"/>
          <w:sz w:val="24"/>
          <w:szCs w:val="24"/>
          <w:lang w:eastAsia="it-IT"/>
        </w:rPr>
        <w:br/>
      </w:r>
      <w:r w:rsidRPr="00F72BD7">
        <w:rPr>
          <w:rFonts w:ascii="Verdana" w:eastAsia="Times New Roman" w:hAnsi="Verdana" w:cs="Times New Roman"/>
          <w:sz w:val="24"/>
          <w:szCs w:val="24"/>
          <w:lang w:eastAsia="it-IT"/>
        </w:rPr>
        <w:t>Il CMeR ha anche avviato la reclutazione di nuovi collaboratori che svolgeranno i primi affiancamenti già ad inizio 2015.</w:t>
      </w:r>
    </w:p>
    <w:p w:rsidR="00F72BD7" w:rsidRDefault="00F72BD7"/>
    <w:sectPr w:rsidR="00F72B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03"/>
    <w:rsid w:val="00201B81"/>
    <w:rsid w:val="003159BD"/>
    <w:rsid w:val="00E83603"/>
    <w:rsid w:val="00F72B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72B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2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72B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2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8109">
      <w:bodyDiv w:val="1"/>
      <w:marLeft w:val="0"/>
      <w:marRight w:val="0"/>
      <w:marTop w:val="0"/>
      <w:marBottom w:val="0"/>
      <w:divBdr>
        <w:top w:val="none" w:sz="0" w:space="0" w:color="auto"/>
        <w:left w:val="none" w:sz="0" w:space="0" w:color="auto"/>
        <w:bottom w:val="none" w:sz="0" w:space="0" w:color="auto"/>
        <w:right w:val="none" w:sz="0" w:space="0" w:color="auto"/>
      </w:divBdr>
      <w:divsChild>
        <w:div w:id="693190245">
          <w:marLeft w:val="0"/>
          <w:marRight w:val="0"/>
          <w:marTop w:val="0"/>
          <w:marBottom w:val="0"/>
          <w:divBdr>
            <w:top w:val="none" w:sz="0" w:space="0" w:color="auto"/>
            <w:left w:val="none" w:sz="0" w:space="0" w:color="auto"/>
            <w:bottom w:val="none" w:sz="0" w:space="0" w:color="auto"/>
            <w:right w:val="none" w:sz="0" w:space="0" w:color="auto"/>
          </w:divBdr>
          <w:divsChild>
            <w:div w:id="725492703">
              <w:marLeft w:val="0"/>
              <w:marRight w:val="0"/>
              <w:marTop w:val="0"/>
              <w:marBottom w:val="0"/>
              <w:divBdr>
                <w:top w:val="none" w:sz="0" w:space="0" w:color="auto"/>
                <w:left w:val="none" w:sz="0" w:space="0" w:color="auto"/>
                <w:bottom w:val="none" w:sz="0" w:space="0" w:color="auto"/>
                <w:right w:val="none" w:sz="0" w:space="0" w:color="auto"/>
              </w:divBdr>
            </w:div>
          </w:divsChild>
        </w:div>
        <w:div w:id="814302359">
          <w:marLeft w:val="0"/>
          <w:marRight w:val="0"/>
          <w:marTop w:val="0"/>
          <w:marBottom w:val="0"/>
          <w:divBdr>
            <w:top w:val="none" w:sz="0" w:space="0" w:color="auto"/>
            <w:left w:val="none" w:sz="0" w:space="0" w:color="auto"/>
            <w:bottom w:val="none" w:sz="0" w:space="0" w:color="auto"/>
            <w:right w:val="none" w:sz="0" w:space="0" w:color="auto"/>
          </w:divBdr>
          <w:divsChild>
            <w:div w:id="1811096349">
              <w:marLeft w:val="0"/>
              <w:marRight w:val="0"/>
              <w:marTop w:val="0"/>
              <w:marBottom w:val="0"/>
              <w:divBdr>
                <w:top w:val="none" w:sz="0" w:space="0" w:color="auto"/>
                <w:left w:val="none" w:sz="0" w:space="0" w:color="auto"/>
                <w:bottom w:val="none" w:sz="0" w:space="0" w:color="auto"/>
                <w:right w:val="none" w:sz="0" w:space="0" w:color="auto"/>
              </w:divBdr>
              <w:divsChild>
                <w:div w:id="189416626">
                  <w:marLeft w:val="0"/>
                  <w:marRight w:val="0"/>
                  <w:marTop w:val="0"/>
                  <w:marBottom w:val="0"/>
                  <w:divBdr>
                    <w:top w:val="none" w:sz="0" w:space="0" w:color="auto"/>
                    <w:left w:val="none" w:sz="0" w:space="0" w:color="auto"/>
                    <w:bottom w:val="none" w:sz="0" w:space="0" w:color="auto"/>
                    <w:right w:val="none" w:sz="0" w:space="0" w:color="auto"/>
                  </w:divBdr>
                  <w:divsChild>
                    <w:div w:id="1501046477">
                      <w:marLeft w:val="0"/>
                      <w:marRight w:val="0"/>
                      <w:marTop w:val="0"/>
                      <w:marBottom w:val="0"/>
                      <w:divBdr>
                        <w:top w:val="none" w:sz="0" w:space="0" w:color="auto"/>
                        <w:left w:val="none" w:sz="0" w:space="0" w:color="auto"/>
                        <w:bottom w:val="none" w:sz="0" w:space="0" w:color="auto"/>
                        <w:right w:val="none" w:sz="0" w:space="0" w:color="auto"/>
                      </w:divBdr>
                      <w:divsChild>
                        <w:div w:id="973145721">
                          <w:marLeft w:val="0"/>
                          <w:marRight w:val="0"/>
                          <w:marTop w:val="0"/>
                          <w:marBottom w:val="0"/>
                          <w:divBdr>
                            <w:top w:val="none" w:sz="0" w:space="0" w:color="auto"/>
                            <w:left w:val="none" w:sz="0" w:space="0" w:color="auto"/>
                            <w:bottom w:val="none" w:sz="0" w:space="0" w:color="auto"/>
                            <w:right w:val="none" w:sz="0" w:space="0" w:color="auto"/>
                          </w:divBdr>
                          <w:divsChild>
                            <w:div w:id="1046417998">
                              <w:marLeft w:val="0"/>
                              <w:marRight w:val="0"/>
                              <w:marTop w:val="0"/>
                              <w:marBottom w:val="0"/>
                              <w:divBdr>
                                <w:top w:val="none" w:sz="0" w:space="0" w:color="auto"/>
                                <w:left w:val="none" w:sz="0" w:space="0" w:color="auto"/>
                                <w:bottom w:val="none" w:sz="0" w:space="0" w:color="auto"/>
                                <w:right w:val="none" w:sz="0" w:space="0" w:color="auto"/>
                              </w:divBdr>
                              <w:divsChild>
                                <w:div w:id="1425224986">
                                  <w:marLeft w:val="0"/>
                                  <w:marRight w:val="0"/>
                                  <w:marTop w:val="0"/>
                                  <w:marBottom w:val="0"/>
                                  <w:divBdr>
                                    <w:top w:val="none" w:sz="0" w:space="0" w:color="auto"/>
                                    <w:left w:val="none" w:sz="0" w:space="0" w:color="auto"/>
                                    <w:bottom w:val="none" w:sz="0" w:space="0" w:color="auto"/>
                                    <w:right w:val="none" w:sz="0" w:space="0" w:color="auto"/>
                                  </w:divBdr>
                                  <w:divsChild>
                                    <w:div w:id="13347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219803">
          <w:marLeft w:val="0"/>
          <w:marRight w:val="0"/>
          <w:marTop w:val="0"/>
          <w:marBottom w:val="0"/>
          <w:divBdr>
            <w:top w:val="none" w:sz="0" w:space="0" w:color="auto"/>
            <w:left w:val="none" w:sz="0" w:space="0" w:color="auto"/>
            <w:bottom w:val="none" w:sz="0" w:space="0" w:color="auto"/>
            <w:right w:val="none" w:sz="0" w:space="0" w:color="auto"/>
          </w:divBdr>
          <w:divsChild>
            <w:div w:id="1244026880">
              <w:marLeft w:val="0"/>
              <w:marRight w:val="0"/>
              <w:marTop w:val="0"/>
              <w:marBottom w:val="0"/>
              <w:divBdr>
                <w:top w:val="none" w:sz="0" w:space="0" w:color="auto"/>
                <w:left w:val="none" w:sz="0" w:space="0" w:color="auto"/>
                <w:bottom w:val="none" w:sz="0" w:space="0" w:color="auto"/>
                <w:right w:val="none" w:sz="0" w:space="0" w:color="auto"/>
              </w:divBdr>
              <w:divsChild>
                <w:div w:id="537620847">
                  <w:marLeft w:val="0"/>
                  <w:marRight w:val="0"/>
                  <w:marTop w:val="0"/>
                  <w:marBottom w:val="0"/>
                  <w:divBdr>
                    <w:top w:val="none" w:sz="0" w:space="0" w:color="auto"/>
                    <w:left w:val="none" w:sz="0" w:space="0" w:color="auto"/>
                    <w:bottom w:val="none" w:sz="0" w:space="0" w:color="auto"/>
                    <w:right w:val="none" w:sz="0" w:space="0" w:color="auto"/>
                  </w:divBdr>
                  <w:divsChild>
                    <w:div w:id="525409726">
                      <w:marLeft w:val="0"/>
                      <w:marRight w:val="0"/>
                      <w:marTop w:val="0"/>
                      <w:marBottom w:val="0"/>
                      <w:divBdr>
                        <w:top w:val="none" w:sz="0" w:space="0" w:color="auto"/>
                        <w:left w:val="none" w:sz="0" w:space="0" w:color="auto"/>
                        <w:bottom w:val="none" w:sz="0" w:space="0" w:color="auto"/>
                        <w:right w:val="none" w:sz="0" w:space="0" w:color="auto"/>
                      </w:divBdr>
                      <w:divsChild>
                        <w:div w:id="318194607">
                          <w:marLeft w:val="0"/>
                          <w:marRight w:val="0"/>
                          <w:marTop w:val="0"/>
                          <w:marBottom w:val="0"/>
                          <w:divBdr>
                            <w:top w:val="none" w:sz="0" w:space="0" w:color="auto"/>
                            <w:left w:val="none" w:sz="0" w:space="0" w:color="auto"/>
                            <w:bottom w:val="none" w:sz="0" w:space="0" w:color="auto"/>
                            <w:right w:val="none" w:sz="0" w:space="0" w:color="auto"/>
                          </w:divBdr>
                          <w:divsChild>
                            <w:div w:id="1138062181">
                              <w:marLeft w:val="0"/>
                              <w:marRight w:val="0"/>
                              <w:marTop w:val="0"/>
                              <w:marBottom w:val="0"/>
                              <w:divBdr>
                                <w:top w:val="none" w:sz="0" w:space="0" w:color="auto"/>
                                <w:left w:val="none" w:sz="0" w:space="0" w:color="auto"/>
                                <w:bottom w:val="none" w:sz="0" w:space="0" w:color="auto"/>
                                <w:right w:val="none" w:sz="0" w:space="0" w:color="auto"/>
                              </w:divBdr>
                              <w:divsChild>
                                <w:div w:id="94252704">
                                  <w:marLeft w:val="0"/>
                                  <w:marRight w:val="0"/>
                                  <w:marTop w:val="0"/>
                                  <w:marBottom w:val="0"/>
                                  <w:divBdr>
                                    <w:top w:val="none" w:sz="0" w:space="0" w:color="auto"/>
                                    <w:left w:val="none" w:sz="0" w:space="0" w:color="auto"/>
                                    <w:bottom w:val="none" w:sz="0" w:space="0" w:color="auto"/>
                                    <w:right w:val="none" w:sz="0" w:space="0" w:color="auto"/>
                                  </w:divBdr>
                                  <w:divsChild>
                                    <w:div w:id="767771316">
                                      <w:marLeft w:val="0"/>
                                      <w:marRight w:val="0"/>
                                      <w:marTop w:val="0"/>
                                      <w:marBottom w:val="0"/>
                                      <w:divBdr>
                                        <w:top w:val="none" w:sz="0" w:space="0" w:color="auto"/>
                                        <w:left w:val="none" w:sz="0" w:space="0" w:color="auto"/>
                                        <w:bottom w:val="none" w:sz="0" w:space="0" w:color="auto"/>
                                        <w:right w:val="none" w:sz="0" w:space="0" w:color="auto"/>
                                      </w:divBdr>
                                      <w:divsChild>
                                        <w:div w:id="1673332334">
                                          <w:marLeft w:val="0"/>
                                          <w:marRight w:val="0"/>
                                          <w:marTop w:val="0"/>
                                          <w:marBottom w:val="0"/>
                                          <w:divBdr>
                                            <w:top w:val="none" w:sz="0" w:space="0" w:color="auto"/>
                                            <w:left w:val="none" w:sz="0" w:space="0" w:color="auto"/>
                                            <w:bottom w:val="none" w:sz="0" w:space="0" w:color="auto"/>
                                            <w:right w:val="none" w:sz="0" w:space="0" w:color="auto"/>
                                          </w:divBdr>
                                        </w:div>
                                        <w:div w:id="721052153">
                                          <w:marLeft w:val="0"/>
                                          <w:marRight w:val="0"/>
                                          <w:marTop w:val="0"/>
                                          <w:marBottom w:val="0"/>
                                          <w:divBdr>
                                            <w:top w:val="none" w:sz="0" w:space="0" w:color="auto"/>
                                            <w:left w:val="none" w:sz="0" w:space="0" w:color="auto"/>
                                            <w:bottom w:val="none" w:sz="0" w:space="0" w:color="auto"/>
                                            <w:right w:val="none" w:sz="0" w:space="0" w:color="auto"/>
                                          </w:divBdr>
                                        </w:div>
                                        <w:div w:id="402875096">
                                          <w:marLeft w:val="0"/>
                                          <w:marRight w:val="0"/>
                                          <w:marTop w:val="0"/>
                                          <w:marBottom w:val="0"/>
                                          <w:divBdr>
                                            <w:top w:val="none" w:sz="0" w:space="0" w:color="auto"/>
                                            <w:left w:val="none" w:sz="0" w:space="0" w:color="auto"/>
                                            <w:bottom w:val="none" w:sz="0" w:space="0" w:color="auto"/>
                                            <w:right w:val="none" w:sz="0" w:space="0" w:color="auto"/>
                                          </w:divBdr>
                                          <w:divsChild>
                                            <w:div w:id="1151482798">
                                              <w:marLeft w:val="0"/>
                                              <w:marRight w:val="0"/>
                                              <w:marTop w:val="0"/>
                                              <w:marBottom w:val="0"/>
                                              <w:divBdr>
                                                <w:top w:val="none" w:sz="0" w:space="0" w:color="auto"/>
                                                <w:left w:val="none" w:sz="0" w:space="0" w:color="auto"/>
                                                <w:bottom w:val="none" w:sz="0" w:space="0" w:color="auto"/>
                                                <w:right w:val="none" w:sz="0" w:space="0" w:color="auto"/>
                                              </w:divBdr>
                                              <w:divsChild>
                                                <w:div w:id="454250804">
                                                  <w:marLeft w:val="0"/>
                                                  <w:marRight w:val="0"/>
                                                  <w:marTop w:val="0"/>
                                                  <w:marBottom w:val="0"/>
                                                  <w:divBdr>
                                                    <w:top w:val="none" w:sz="0" w:space="0" w:color="auto"/>
                                                    <w:left w:val="none" w:sz="0" w:space="0" w:color="auto"/>
                                                    <w:bottom w:val="none" w:sz="0" w:space="0" w:color="auto"/>
                                                    <w:right w:val="none" w:sz="0" w:space="0" w:color="auto"/>
                                                  </w:divBdr>
                                                  <w:divsChild>
                                                    <w:div w:id="427894911">
                                                      <w:marLeft w:val="0"/>
                                                      <w:marRight w:val="0"/>
                                                      <w:marTop w:val="0"/>
                                                      <w:marBottom w:val="0"/>
                                                      <w:divBdr>
                                                        <w:top w:val="none" w:sz="0" w:space="0" w:color="auto"/>
                                                        <w:left w:val="none" w:sz="0" w:space="0" w:color="auto"/>
                                                        <w:bottom w:val="none" w:sz="0" w:space="0" w:color="auto"/>
                                                        <w:right w:val="none" w:sz="0" w:space="0" w:color="auto"/>
                                                      </w:divBdr>
                                                      <w:divsChild>
                                                        <w:div w:id="1810781424">
                                                          <w:marLeft w:val="0"/>
                                                          <w:marRight w:val="0"/>
                                                          <w:marTop w:val="0"/>
                                                          <w:marBottom w:val="0"/>
                                                          <w:divBdr>
                                                            <w:top w:val="none" w:sz="0" w:space="0" w:color="auto"/>
                                                            <w:left w:val="none" w:sz="0" w:space="0" w:color="auto"/>
                                                            <w:bottom w:val="none" w:sz="0" w:space="0" w:color="auto"/>
                                                            <w:right w:val="none" w:sz="0" w:space="0" w:color="auto"/>
                                                          </w:divBdr>
                                                          <w:divsChild>
                                                            <w:div w:id="1436897992">
                                                              <w:marLeft w:val="0"/>
                                                              <w:marRight w:val="0"/>
                                                              <w:marTop w:val="0"/>
                                                              <w:marBottom w:val="0"/>
                                                              <w:divBdr>
                                                                <w:top w:val="none" w:sz="0" w:space="0" w:color="auto"/>
                                                                <w:left w:val="none" w:sz="0" w:space="0" w:color="auto"/>
                                                                <w:bottom w:val="none" w:sz="0" w:space="0" w:color="auto"/>
                                                                <w:right w:val="none" w:sz="0" w:space="0" w:color="auto"/>
                                                              </w:divBdr>
                                                              <w:divsChild>
                                                                <w:div w:id="873540069">
                                                                  <w:marLeft w:val="0"/>
                                                                  <w:marRight w:val="0"/>
                                                                  <w:marTop w:val="0"/>
                                                                  <w:marBottom w:val="0"/>
                                                                  <w:divBdr>
                                                                    <w:top w:val="none" w:sz="0" w:space="0" w:color="auto"/>
                                                                    <w:left w:val="none" w:sz="0" w:space="0" w:color="auto"/>
                                                                    <w:bottom w:val="none" w:sz="0" w:space="0" w:color="auto"/>
                                                                    <w:right w:val="none" w:sz="0" w:space="0" w:color="auto"/>
                                                                  </w:divBdr>
                                                                  <w:divsChild>
                                                                    <w:div w:id="1139955186">
                                                                      <w:marLeft w:val="0"/>
                                                                      <w:marRight w:val="0"/>
                                                                      <w:marTop w:val="0"/>
                                                                      <w:marBottom w:val="0"/>
                                                                      <w:divBdr>
                                                                        <w:top w:val="none" w:sz="0" w:space="0" w:color="auto"/>
                                                                        <w:left w:val="none" w:sz="0" w:space="0" w:color="auto"/>
                                                                        <w:bottom w:val="none" w:sz="0" w:space="0" w:color="auto"/>
                                                                        <w:right w:val="none" w:sz="0" w:space="0" w:color="auto"/>
                                                                      </w:divBdr>
                                                                      <w:divsChild>
                                                                        <w:div w:id="590814622">
                                                                          <w:marLeft w:val="0"/>
                                                                          <w:marRight w:val="0"/>
                                                                          <w:marTop w:val="0"/>
                                                                          <w:marBottom w:val="0"/>
                                                                          <w:divBdr>
                                                                            <w:top w:val="none" w:sz="0" w:space="0" w:color="auto"/>
                                                                            <w:left w:val="none" w:sz="0" w:space="0" w:color="auto"/>
                                                                            <w:bottom w:val="none" w:sz="0" w:space="0" w:color="auto"/>
                                                                            <w:right w:val="none" w:sz="0" w:space="0" w:color="auto"/>
                                                                          </w:divBdr>
                                                                          <w:divsChild>
                                                                            <w:div w:id="8322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74597">
                                                  <w:marLeft w:val="0"/>
                                                  <w:marRight w:val="0"/>
                                                  <w:marTop w:val="0"/>
                                                  <w:marBottom w:val="0"/>
                                                  <w:divBdr>
                                                    <w:top w:val="none" w:sz="0" w:space="0" w:color="auto"/>
                                                    <w:left w:val="none" w:sz="0" w:space="0" w:color="auto"/>
                                                    <w:bottom w:val="none" w:sz="0" w:space="0" w:color="auto"/>
                                                    <w:right w:val="none" w:sz="0" w:space="0" w:color="auto"/>
                                                  </w:divBdr>
                                                  <w:divsChild>
                                                    <w:div w:id="315383172">
                                                      <w:marLeft w:val="0"/>
                                                      <w:marRight w:val="0"/>
                                                      <w:marTop w:val="0"/>
                                                      <w:marBottom w:val="0"/>
                                                      <w:divBdr>
                                                        <w:top w:val="none" w:sz="0" w:space="0" w:color="auto"/>
                                                        <w:left w:val="none" w:sz="0" w:space="0" w:color="auto"/>
                                                        <w:bottom w:val="none" w:sz="0" w:space="0" w:color="auto"/>
                                                        <w:right w:val="none" w:sz="0" w:space="0" w:color="auto"/>
                                                      </w:divBdr>
                                                      <w:divsChild>
                                                        <w:div w:id="929239025">
                                                          <w:marLeft w:val="0"/>
                                                          <w:marRight w:val="0"/>
                                                          <w:marTop w:val="0"/>
                                                          <w:marBottom w:val="0"/>
                                                          <w:divBdr>
                                                            <w:top w:val="none" w:sz="0" w:space="0" w:color="auto"/>
                                                            <w:left w:val="none" w:sz="0" w:space="0" w:color="auto"/>
                                                            <w:bottom w:val="none" w:sz="0" w:space="0" w:color="auto"/>
                                                            <w:right w:val="none" w:sz="0" w:space="0" w:color="auto"/>
                                                          </w:divBdr>
                                                          <w:divsChild>
                                                            <w:div w:id="82804052">
                                                              <w:marLeft w:val="0"/>
                                                              <w:marRight w:val="0"/>
                                                              <w:marTop w:val="0"/>
                                                              <w:marBottom w:val="0"/>
                                                              <w:divBdr>
                                                                <w:top w:val="none" w:sz="0" w:space="0" w:color="auto"/>
                                                                <w:left w:val="none" w:sz="0" w:space="0" w:color="auto"/>
                                                                <w:bottom w:val="none" w:sz="0" w:space="0" w:color="auto"/>
                                                                <w:right w:val="none" w:sz="0" w:space="0" w:color="auto"/>
                                                              </w:divBdr>
                                                              <w:divsChild>
                                                                <w:div w:id="2081445447">
                                                                  <w:marLeft w:val="0"/>
                                                                  <w:marRight w:val="0"/>
                                                                  <w:marTop w:val="0"/>
                                                                  <w:marBottom w:val="0"/>
                                                                  <w:divBdr>
                                                                    <w:top w:val="none" w:sz="0" w:space="0" w:color="auto"/>
                                                                    <w:left w:val="none" w:sz="0" w:space="0" w:color="auto"/>
                                                                    <w:bottom w:val="none" w:sz="0" w:space="0" w:color="auto"/>
                                                                    <w:right w:val="none" w:sz="0" w:space="0" w:color="auto"/>
                                                                  </w:divBdr>
                                                                  <w:divsChild>
                                                                    <w:div w:id="1741441496">
                                                                      <w:marLeft w:val="0"/>
                                                                      <w:marRight w:val="0"/>
                                                                      <w:marTop w:val="0"/>
                                                                      <w:marBottom w:val="0"/>
                                                                      <w:divBdr>
                                                                        <w:top w:val="none" w:sz="0" w:space="0" w:color="auto"/>
                                                                        <w:left w:val="none" w:sz="0" w:space="0" w:color="auto"/>
                                                                        <w:bottom w:val="none" w:sz="0" w:space="0" w:color="auto"/>
                                                                        <w:right w:val="none" w:sz="0" w:space="0" w:color="auto"/>
                                                                      </w:divBdr>
                                                                      <w:divsChild>
                                                                        <w:div w:id="1359551609">
                                                                          <w:marLeft w:val="0"/>
                                                                          <w:marRight w:val="0"/>
                                                                          <w:marTop w:val="0"/>
                                                                          <w:marBottom w:val="0"/>
                                                                          <w:divBdr>
                                                                            <w:top w:val="none" w:sz="0" w:space="0" w:color="auto"/>
                                                                            <w:left w:val="none" w:sz="0" w:space="0" w:color="auto"/>
                                                                            <w:bottom w:val="none" w:sz="0" w:space="0" w:color="auto"/>
                                                                            <w:right w:val="none" w:sz="0" w:space="0" w:color="auto"/>
                                                                          </w:divBdr>
                                                                          <w:divsChild>
                                                                            <w:div w:id="13608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111530">
                                                  <w:marLeft w:val="0"/>
                                                  <w:marRight w:val="0"/>
                                                  <w:marTop w:val="0"/>
                                                  <w:marBottom w:val="0"/>
                                                  <w:divBdr>
                                                    <w:top w:val="none" w:sz="0" w:space="0" w:color="auto"/>
                                                    <w:left w:val="none" w:sz="0" w:space="0" w:color="auto"/>
                                                    <w:bottom w:val="none" w:sz="0" w:space="0" w:color="auto"/>
                                                    <w:right w:val="none" w:sz="0" w:space="0" w:color="auto"/>
                                                  </w:divBdr>
                                                  <w:divsChild>
                                                    <w:div w:id="1527907607">
                                                      <w:marLeft w:val="0"/>
                                                      <w:marRight w:val="0"/>
                                                      <w:marTop w:val="0"/>
                                                      <w:marBottom w:val="0"/>
                                                      <w:divBdr>
                                                        <w:top w:val="none" w:sz="0" w:space="0" w:color="auto"/>
                                                        <w:left w:val="none" w:sz="0" w:space="0" w:color="auto"/>
                                                        <w:bottom w:val="none" w:sz="0" w:space="0" w:color="auto"/>
                                                        <w:right w:val="none" w:sz="0" w:space="0" w:color="auto"/>
                                                      </w:divBdr>
                                                      <w:divsChild>
                                                        <w:div w:id="1158765990">
                                                          <w:marLeft w:val="0"/>
                                                          <w:marRight w:val="0"/>
                                                          <w:marTop w:val="0"/>
                                                          <w:marBottom w:val="0"/>
                                                          <w:divBdr>
                                                            <w:top w:val="none" w:sz="0" w:space="0" w:color="auto"/>
                                                            <w:left w:val="none" w:sz="0" w:space="0" w:color="auto"/>
                                                            <w:bottom w:val="none" w:sz="0" w:space="0" w:color="auto"/>
                                                            <w:right w:val="none" w:sz="0" w:space="0" w:color="auto"/>
                                                          </w:divBdr>
                                                          <w:divsChild>
                                                            <w:div w:id="644117160">
                                                              <w:marLeft w:val="0"/>
                                                              <w:marRight w:val="0"/>
                                                              <w:marTop w:val="0"/>
                                                              <w:marBottom w:val="0"/>
                                                              <w:divBdr>
                                                                <w:top w:val="none" w:sz="0" w:space="0" w:color="auto"/>
                                                                <w:left w:val="none" w:sz="0" w:space="0" w:color="auto"/>
                                                                <w:bottom w:val="none" w:sz="0" w:space="0" w:color="auto"/>
                                                                <w:right w:val="none" w:sz="0" w:space="0" w:color="auto"/>
                                                              </w:divBdr>
                                                              <w:divsChild>
                                                                <w:div w:id="2105104331">
                                                                  <w:marLeft w:val="0"/>
                                                                  <w:marRight w:val="0"/>
                                                                  <w:marTop w:val="0"/>
                                                                  <w:marBottom w:val="0"/>
                                                                  <w:divBdr>
                                                                    <w:top w:val="none" w:sz="0" w:space="0" w:color="auto"/>
                                                                    <w:left w:val="none" w:sz="0" w:space="0" w:color="auto"/>
                                                                    <w:bottom w:val="none" w:sz="0" w:space="0" w:color="auto"/>
                                                                    <w:right w:val="none" w:sz="0" w:space="0" w:color="auto"/>
                                                                  </w:divBdr>
                                                                  <w:divsChild>
                                                                    <w:div w:id="945892695">
                                                                      <w:marLeft w:val="0"/>
                                                                      <w:marRight w:val="0"/>
                                                                      <w:marTop w:val="0"/>
                                                                      <w:marBottom w:val="0"/>
                                                                      <w:divBdr>
                                                                        <w:top w:val="none" w:sz="0" w:space="0" w:color="auto"/>
                                                                        <w:left w:val="none" w:sz="0" w:space="0" w:color="auto"/>
                                                                        <w:bottom w:val="none" w:sz="0" w:space="0" w:color="auto"/>
                                                                        <w:right w:val="none" w:sz="0" w:space="0" w:color="auto"/>
                                                                      </w:divBdr>
                                                                      <w:divsChild>
                                                                        <w:div w:id="582422687">
                                                                          <w:marLeft w:val="0"/>
                                                                          <w:marRight w:val="0"/>
                                                                          <w:marTop w:val="0"/>
                                                                          <w:marBottom w:val="0"/>
                                                                          <w:divBdr>
                                                                            <w:top w:val="none" w:sz="0" w:space="0" w:color="auto"/>
                                                                            <w:left w:val="none" w:sz="0" w:space="0" w:color="auto"/>
                                                                            <w:bottom w:val="none" w:sz="0" w:space="0" w:color="auto"/>
                                                                            <w:right w:val="none" w:sz="0" w:space="0" w:color="auto"/>
                                                                          </w:divBdr>
                                                                          <w:divsChild>
                                                                            <w:div w:id="753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098776">
                                                  <w:marLeft w:val="0"/>
                                                  <w:marRight w:val="0"/>
                                                  <w:marTop w:val="0"/>
                                                  <w:marBottom w:val="0"/>
                                                  <w:divBdr>
                                                    <w:top w:val="none" w:sz="0" w:space="0" w:color="auto"/>
                                                    <w:left w:val="none" w:sz="0" w:space="0" w:color="auto"/>
                                                    <w:bottom w:val="none" w:sz="0" w:space="0" w:color="auto"/>
                                                    <w:right w:val="none" w:sz="0" w:space="0" w:color="auto"/>
                                                  </w:divBdr>
                                                  <w:divsChild>
                                                    <w:div w:id="1293245904">
                                                      <w:marLeft w:val="0"/>
                                                      <w:marRight w:val="0"/>
                                                      <w:marTop w:val="0"/>
                                                      <w:marBottom w:val="0"/>
                                                      <w:divBdr>
                                                        <w:top w:val="none" w:sz="0" w:space="0" w:color="auto"/>
                                                        <w:left w:val="none" w:sz="0" w:space="0" w:color="auto"/>
                                                        <w:bottom w:val="none" w:sz="0" w:space="0" w:color="auto"/>
                                                        <w:right w:val="none" w:sz="0" w:space="0" w:color="auto"/>
                                                      </w:divBdr>
                                                      <w:divsChild>
                                                        <w:div w:id="2013950332">
                                                          <w:marLeft w:val="0"/>
                                                          <w:marRight w:val="0"/>
                                                          <w:marTop w:val="0"/>
                                                          <w:marBottom w:val="0"/>
                                                          <w:divBdr>
                                                            <w:top w:val="none" w:sz="0" w:space="0" w:color="auto"/>
                                                            <w:left w:val="none" w:sz="0" w:space="0" w:color="auto"/>
                                                            <w:bottom w:val="none" w:sz="0" w:space="0" w:color="auto"/>
                                                            <w:right w:val="none" w:sz="0" w:space="0" w:color="auto"/>
                                                          </w:divBdr>
                                                          <w:divsChild>
                                                            <w:div w:id="1896620828">
                                                              <w:marLeft w:val="0"/>
                                                              <w:marRight w:val="0"/>
                                                              <w:marTop w:val="0"/>
                                                              <w:marBottom w:val="0"/>
                                                              <w:divBdr>
                                                                <w:top w:val="none" w:sz="0" w:space="0" w:color="auto"/>
                                                                <w:left w:val="none" w:sz="0" w:space="0" w:color="auto"/>
                                                                <w:bottom w:val="none" w:sz="0" w:space="0" w:color="auto"/>
                                                                <w:right w:val="none" w:sz="0" w:space="0" w:color="auto"/>
                                                              </w:divBdr>
                                                              <w:divsChild>
                                                                <w:div w:id="1734114616">
                                                                  <w:marLeft w:val="0"/>
                                                                  <w:marRight w:val="0"/>
                                                                  <w:marTop w:val="0"/>
                                                                  <w:marBottom w:val="0"/>
                                                                  <w:divBdr>
                                                                    <w:top w:val="none" w:sz="0" w:space="0" w:color="auto"/>
                                                                    <w:left w:val="none" w:sz="0" w:space="0" w:color="auto"/>
                                                                    <w:bottom w:val="none" w:sz="0" w:space="0" w:color="auto"/>
                                                                    <w:right w:val="none" w:sz="0" w:space="0" w:color="auto"/>
                                                                  </w:divBdr>
                                                                  <w:divsChild>
                                                                    <w:div w:id="1804082894">
                                                                      <w:marLeft w:val="0"/>
                                                                      <w:marRight w:val="0"/>
                                                                      <w:marTop w:val="0"/>
                                                                      <w:marBottom w:val="0"/>
                                                                      <w:divBdr>
                                                                        <w:top w:val="none" w:sz="0" w:space="0" w:color="auto"/>
                                                                        <w:left w:val="none" w:sz="0" w:space="0" w:color="auto"/>
                                                                        <w:bottom w:val="none" w:sz="0" w:space="0" w:color="auto"/>
                                                                        <w:right w:val="none" w:sz="0" w:space="0" w:color="auto"/>
                                                                      </w:divBdr>
                                                                      <w:divsChild>
                                                                        <w:div w:id="6029748">
                                                                          <w:marLeft w:val="0"/>
                                                                          <w:marRight w:val="0"/>
                                                                          <w:marTop w:val="0"/>
                                                                          <w:marBottom w:val="0"/>
                                                                          <w:divBdr>
                                                                            <w:top w:val="none" w:sz="0" w:space="0" w:color="auto"/>
                                                                            <w:left w:val="none" w:sz="0" w:space="0" w:color="auto"/>
                                                                            <w:bottom w:val="none" w:sz="0" w:space="0" w:color="auto"/>
                                                                            <w:right w:val="none" w:sz="0" w:space="0" w:color="auto"/>
                                                                          </w:divBdr>
                                                                          <w:divsChild>
                                                                            <w:div w:id="16021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regione.piemonte.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fmipiemonte.it/" TargetMode="External"/><Relationship Id="rId10" Type="http://schemas.openxmlformats.org/officeDocument/2006/relationships/hyperlink" Target="http://www.federmoto.it/home/moto-depoca/registro-storico.aspx" TargetMode="External"/><Relationship Id="rId4" Type="http://schemas.openxmlformats.org/officeDocument/2006/relationships/webSettings" Target="webSettings.xml"/><Relationship Id="rId9" Type="http://schemas.openxmlformats.org/officeDocument/2006/relationships/hyperlink" Target="http://www.federmoto.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ISTRUZIONI%20EPOCA%20201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ISTRUZIONI EPOCA 2015</Template>
  <TotalTime>1</TotalTime>
  <Pages>3</Pages>
  <Words>838</Words>
  <Characters>4777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2015-04-17T22:37:00Z</dcterms:created>
  <dcterms:modified xsi:type="dcterms:W3CDTF">2015-04-17T22:38:00Z</dcterms:modified>
</cp:coreProperties>
</file>